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ED" w:rsidRDefault="003539AB" w:rsidP="009910B3">
      <w:pPr>
        <w:rPr>
          <w:sz w:val="30"/>
          <w:szCs w:val="30"/>
        </w:rPr>
      </w:pPr>
      <w:r>
        <w:rPr>
          <w:sz w:val="30"/>
          <w:szCs w:val="30"/>
        </w:rPr>
        <w:t>2</w:t>
      </w:r>
      <w:r w:rsidR="009910B3">
        <w:rPr>
          <w:sz w:val="30"/>
          <w:szCs w:val="30"/>
        </w:rPr>
        <w:t>460. Secretary-Treasurer</w:t>
      </w:r>
    </w:p>
    <w:p w:rsidR="009910B3" w:rsidRPr="00E734FC" w:rsidRDefault="009910B3" w:rsidP="009910B3">
      <w:pPr>
        <w:rPr>
          <w:sz w:val="30"/>
          <w:szCs w:val="30"/>
        </w:rPr>
      </w:pPr>
      <w:r>
        <w:rPr>
          <w:sz w:val="30"/>
          <w:szCs w:val="30"/>
        </w:rPr>
        <w:t xml:space="preserve">The board shall elect a secretary-treasurer; the secretary-treasurer of the board shall receive disburse, and account for all moneys paid to or received by the board.  He shall institute a system of books and financial </w:t>
      </w:r>
      <w:r w:rsidR="003777F0">
        <w:rPr>
          <w:sz w:val="30"/>
          <w:szCs w:val="30"/>
        </w:rPr>
        <w:t>records.  He shall open an account in a bank designated by the board as its official depository, and he and one of the officers of the board shall both sign all checks disbursing funds of the board.  The secretary-treasurer shall keep a full and complete record of all proceedings which shall be open to inspection by any members of the board or authorized representative, at all reasonable times.  He shall be the custodian of and shall collect all fees.  He shall give a bond in a reasonable amount, to be determined by the board.  He shall publish or cause to be published a list of licensed and certified hearing aid dealers to be sent to appropriate agencies.</w:t>
      </w:r>
      <w:bookmarkStart w:id="0" w:name="_GoBack"/>
      <w:bookmarkEnd w:id="0"/>
    </w:p>
    <w:p w:rsidR="00E734FC" w:rsidRPr="00E734FC" w:rsidRDefault="00E734FC" w:rsidP="00E734FC">
      <w:pPr>
        <w:rPr>
          <w:sz w:val="30"/>
          <w:szCs w:val="30"/>
        </w:rPr>
      </w:pPr>
    </w:p>
    <w:sectPr w:rsidR="00E734FC"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C027A"/>
    <w:rsid w:val="00310E73"/>
    <w:rsid w:val="003539AB"/>
    <w:rsid w:val="003777F0"/>
    <w:rsid w:val="003C41ED"/>
    <w:rsid w:val="003E5421"/>
    <w:rsid w:val="004157D1"/>
    <w:rsid w:val="004D22FE"/>
    <w:rsid w:val="006F7F78"/>
    <w:rsid w:val="007D6C89"/>
    <w:rsid w:val="00800EC4"/>
    <w:rsid w:val="008148CD"/>
    <w:rsid w:val="00830736"/>
    <w:rsid w:val="009910B3"/>
    <w:rsid w:val="009930C2"/>
    <w:rsid w:val="009D255B"/>
    <w:rsid w:val="00A45E60"/>
    <w:rsid w:val="00A903BB"/>
    <w:rsid w:val="00AC4EFE"/>
    <w:rsid w:val="00AF731A"/>
    <w:rsid w:val="00B2156A"/>
    <w:rsid w:val="00B846AD"/>
    <w:rsid w:val="00BE65ED"/>
    <w:rsid w:val="00C00DE1"/>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2018-02-12T17:06:00Z</dcterms:created>
  <dcterms:modified xsi:type="dcterms:W3CDTF">2018-02-12T22:16:00Z</dcterms:modified>
</cp:coreProperties>
</file>